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38" w:rsidRDefault="009C7538" w:rsidP="009C75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9C7538" w:rsidRDefault="009C7538" w:rsidP="009C75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«Пчелка» города Балашова Саратовской области»</w:t>
      </w:r>
    </w:p>
    <w:p w:rsidR="009C7538" w:rsidRDefault="009C7538" w:rsidP="009C75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538" w:rsidRDefault="009C7538" w:rsidP="009C75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B7" w:rsidRPr="009C7538" w:rsidRDefault="009C7538" w:rsidP="009C75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3F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Познавательно – исследовательский проект во второй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</w:t>
      </w:r>
      <w:r w:rsidR="005A33F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младшей группе: «Хлеб - всему голова»</w:t>
      </w:r>
    </w:p>
    <w:p w:rsidR="002447B7" w:rsidRPr="005B4905" w:rsidRDefault="005A33FD" w:rsidP="007E7989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2" name="Рисунок 4" descr="https://www.kralovstvizen.cz/wp-content/uploads/2015/09/11844544_l-1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ralovstvizen.cz/wp-content/uploads/2015/09/11844544_l-1-768x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0F1" w:rsidRDefault="008010F1" w:rsidP="007E7989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010F1" w:rsidRDefault="008010F1" w:rsidP="007E7989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E7989" w:rsidRDefault="007E7989" w:rsidP="007E7989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E7989" w:rsidRDefault="002447B7" w:rsidP="009C7538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</w:t>
      </w:r>
      <w:r w:rsidR="009C75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тель. </w:t>
      </w:r>
      <w:proofErr w:type="spellStart"/>
      <w:r w:rsidR="009C75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Лисюткина</w:t>
      </w:r>
      <w:proofErr w:type="spellEnd"/>
      <w:r w:rsidR="009C75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И.А.</w:t>
      </w:r>
      <w:r w:rsidR="009C7538" w:rsidRPr="005B4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9C7538" w:rsidRDefault="009C7538" w:rsidP="009C7538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7538" w:rsidRDefault="009C7538" w:rsidP="009C7538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7538" w:rsidRDefault="009C7538" w:rsidP="009C7538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7538" w:rsidRDefault="009C7538" w:rsidP="009C7538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7538" w:rsidRDefault="009C7538" w:rsidP="009C7538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7538" w:rsidRDefault="009C7538" w:rsidP="009C7538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7538" w:rsidRDefault="009C7538" w:rsidP="009C7538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7538" w:rsidRDefault="009C7538" w:rsidP="009C7538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7538" w:rsidRDefault="009C7538" w:rsidP="009C7538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7538" w:rsidRDefault="009C7538" w:rsidP="009C7538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7538" w:rsidRDefault="009C7538" w:rsidP="00C77BED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447B7" w:rsidRDefault="009C7538" w:rsidP="00C77BED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Балашов  2024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</w:p>
    <w:p w:rsidR="002447B7" w:rsidRPr="00682ED3" w:rsidRDefault="002447B7" w:rsidP="00682ED3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 w:type="page"/>
      </w:r>
      <w:r w:rsidR="00682ED3" w:rsidRPr="00682E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                              </w:t>
      </w:r>
      <w:r w:rsidRPr="00682E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5A33FD" w:rsidRPr="00682E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Хлеб - всему голова</w:t>
      </w:r>
      <w:r w:rsidRPr="00682E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2447B7" w:rsidRPr="00B7586C" w:rsidRDefault="002447B7" w:rsidP="002447B7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2447B7" w:rsidRPr="00B7586C" w:rsidRDefault="002447B7" w:rsidP="002447B7">
      <w:pPr>
        <w:pStyle w:val="a5"/>
        <w:shd w:val="clear" w:color="auto" w:fill="FFFFFF"/>
        <w:rPr>
          <w:color w:val="000000"/>
          <w:sz w:val="28"/>
          <w:szCs w:val="28"/>
        </w:rPr>
      </w:pPr>
      <w:r w:rsidRPr="00B7586C">
        <w:rPr>
          <w:b/>
          <w:bCs/>
          <w:color w:val="000000"/>
          <w:sz w:val="28"/>
          <w:szCs w:val="28"/>
        </w:rPr>
        <w:t>Вид проекта:</w:t>
      </w:r>
      <w:r w:rsidRPr="00B7586C">
        <w:rPr>
          <w:color w:val="000000"/>
          <w:sz w:val="28"/>
          <w:szCs w:val="28"/>
        </w:rPr>
        <w:t xml:space="preserve"> познавательно – </w:t>
      </w:r>
      <w:r w:rsidR="005A33FD" w:rsidRPr="00B7586C">
        <w:rPr>
          <w:color w:val="000000"/>
          <w:sz w:val="28"/>
          <w:szCs w:val="28"/>
        </w:rPr>
        <w:t>исследовательский</w:t>
      </w:r>
      <w:r w:rsidRPr="00B7586C">
        <w:rPr>
          <w:color w:val="000000"/>
          <w:sz w:val="28"/>
          <w:szCs w:val="28"/>
        </w:rPr>
        <w:t>.</w:t>
      </w:r>
    </w:p>
    <w:p w:rsidR="002447B7" w:rsidRPr="00B7586C" w:rsidRDefault="002447B7" w:rsidP="002447B7">
      <w:pPr>
        <w:pStyle w:val="a5"/>
        <w:shd w:val="clear" w:color="auto" w:fill="FFFFFF"/>
        <w:rPr>
          <w:color w:val="000000"/>
          <w:sz w:val="28"/>
          <w:szCs w:val="28"/>
        </w:rPr>
      </w:pPr>
      <w:r w:rsidRPr="00B7586C">
        <w:rPr>
          <w:b/>
          <w:bCs/>
          <w:color w:val="000000"/>
          <w:sz w:val="28"/>
          <w:szCs w:val="28"/>
        </w:rPr>
        <w:t>Тип проекта:</w:t>
      </w:r>
      <w:r w:rsidRPr="00B7586C">
        <w:rPr>
          <w:color w:val="000000"/>
          <w:sz w:val="28"/>
          <w:szCs w:val="28"/>
        </w:rPr>
        <w:t> краткосрочный (</w:t>
      </w:r>
      <w:r w:rsidR="00682ED3">
        <w:rPr>
          <w:color w:val="000000"/>
          <w:sz w:val="28"/>
          <w:szCs w:val="28"/>
        </w:rPr>
        <w:t>22.04.2024-26.</w:t>
      </w:r>
      <w:r w:rsidR="005A33FD" w:rsidRPr="00B7586C">
        <w:rPr>
          <w:color w:val="000000"/>
          <w:sz w:val="28"/>
          <w:szCs w:val="28"/>
        </w:rPr>
        <w:t>0</w:t>
      </w:r>
      <w:r w:rsidR="00682ED3">
        <w:rPr>
          <w:color w:val="000000"/>
          <w:sz w:val="28"/>
          <w:szCs w:val="28"/>
        </w:rPr>
        <w:t>4.2024</w:t>
      </w:r>
      <w:r w:rsidRPr="00B7586C">
        <w:rPr>
          <w:color w:val="000000"/>
          <w:sz w:val="28"/>
          <w:szCs w:val="28"/>
        </w:rPr>
        <w:t>)</w:t>
      </w:r>
    </w:p>
    <w:p w:rsidR="002447B7" w:rsidRPr="00B7586C" w:rsidRDefault="002447B7" w:rsidP="002447B7">
      <w:pPr>
        <w:pStyle w:val="a5"/>
        <w:shd w:val="clear" w:color="auto" w:fill="FFFFFF"/>
        <w:rPr>
          <w:color w:val="000000"/>
          <w:sz w:val="28"/>
          <w:szCs w:val="28"/>
        </w:rPr>
      </w:pPr>
      <w:r w:rsidRPr="00B7586C">
        <w:rPr>
          <w:b/>
          <w:bCs/>
          <w:color w:val="000000"/>
          <w:sz w:val="28"/>
          <w:szCs w:val="28"/>
        </w:rPr>
        <w:t>Участники проекта</w:t>
      </w:r>
      <w:r w:rsidRPr="00B7586C">
        <w:rPr>
          <w:color w:val="000000"/>
          <w:sz w:val="28"/>
          <w:szCs w:val="28"/>
        </w:rPr>
        <w:t xml:space="preserve">: дети </w:t>
      </w:r>
      <w:r w:rsidR="00363CFD" w:rsidRPr="00B7586C">
        <w:rPr>
          <w:color w:val="000000"/>
          <w:sz w:val="28"/>
          <w:szCs w:val="28"/>
        </w:rPr>
        <w:t xml:space="preserve">второй </w:t>
      </w:r>
      <w:r w:rsidRPr="00B7586C">
        <w:rPr>
          <w:color w:val="000000"/>
          <w:sz w:val="28"/>
          <w:szCs w:val="28"/>
        </w:rPr>
        <w:t>младшей группы</w:t>
      </w:r>
      <w:r w:rsidR="00363CFD" w:rsidRPr="00B7586C">
        <w:rPr>
          <w:color w:val="000000"/>
          <w:sz w:val="28"/>
          <w:szCs w:val="28"/>
        </w:rPr>
        <w:t xml:space="preserve"> </w:t>
      </w:r>
      <w:r w:rsidRPr="00B7586C">
        <w:rPr>
          <w:color w:val="000000"/>
          <w:sz w:val="28"/>
          <w:szCs w:val="28"/>
        </w:rPr>
        <w:t>№21, педагоги группы, родители воспитанников.</w:t>
      </w:r>
    </w:p>
    <w:p w:rsidR="002447B7" w:rsidRPr="00B7586C" w:rsidRDefault="002447B7" w:rsidP="002447B7">
      <w:pPr>
        <w:pStyle w:val="a5"/>
        <w:shd w:val="clear" w:color="auto" w:fill="FFFFFF"/>
        <w:rPr>
          <w:color w:val="000000"/>
          <w:sz w:val="28"/>
          <w:szCs w:val="28"/>
        </w:rPr>
      </w:pPr>
      <w:r w:rsidRPr="00B7586C">
        <w:rPr>
          <w:b/>
          <w:color w:val="000000"/>
          <w:sz w:val="28"/>
          <w:szCs w:val="28"/>
        </w:rPr>
        <w:t>Сроки реализации проекта:</w:t>
      </w:r>
      <w:r w:rsidR="005A33FD" w:rsidRPr="00B7586C">
        <w:rPr>
          <w:color w:val="000000"/>
          <w:sz w:val="28"/>
          <w:szCs w:val="28"/>
        </w:rPr>
        <w:t xml:space="preserve"> </w:t>
      </w:r>
      <w:r w:rsidR="00682ED3">
        <w:rPr>
          <w:color w:val="000000"/>
          <w:sz w:val="28"/>
          <w:szCs w:val="28"/>
        </w:rPr>
        <w:t>22.04.2024-26.</w:t>
      </w:r>
      <w:r w:rsidR="00682ED3" w:rsidRPr="00B7586C">
        <w:rPr>
          <w:color w:val="000000"/>
          <w:sz w:val="28"/>
          <w:szCs w:val="28"/>
        </w:rPr>
        <w:t>0</w:t>
      </w:r>
      <w:r w:rsidR="00682ED3">
        <w:rPr>
          <w:color w:val="000000"/>
          <w:sz w:val="28"/>
          <w:szCs w:val="28"/>
        </w:rPr>
        <w:t>4.2024</w:t>
      </w:r>
    </w:p>
    <w:p w:rsidR="002447B7" w:rsidRPr="00B7586C" w:rsidRDefault="002447B7" w:rsidP="002447B7">
      <w:pPr>
        <w:pStyle w:val="a5"/>
        <w:shd w:val="clear" w:color="auto" w:fill="FFFFFF"/>
        <w:spacing w:before="0" w:beforeAutospacing="0" w:after="136" w:afterAutospacing="0"/>
        <w:rPr>
          <w:b/>
          <w:bCs/>
          <w:color w:val="333333"/>
          <w:sz w:val="28"/>
          <w:szCs w:val="28"/>
          <w:u w:val="single"/>
        </w:rPr>
      </w:pPr>
    </w:p>
    <w:p w:rsidR="005A33FD" w:rsidRPr="00B7586C" w:rsidRDefault="002447B7" w:rsidP="005A33FD">
      <w:pPr>
        <w:pStyle w:val="a5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B7586C">
        <w:rPr>
          <w:b/>
          <w:bCs/>
          <w:sz w:val="28"/>
          <w:szCs w:val="28"/>
          <w:u w:val="single"/>
        </w:rPr>
        <w:t>Актуальность</w:t>
      </w:r>
      <w:r w:rsidRPr="00B7586C">
        <w:rPr>
          <w:b/>
          <w:sz w:val="28"/>
          <w:szCs w:val="28"/>
          <w:u w:val="single"/>
        </w:rPr>
        <w:t>:</w:t>
      </w:r>
      <w:r w:rsidRPr="00B7586C">
        <w:rPr>
          <w:sz w:val="28"/>
          <w:szCs w:val="28"/>
        </w:rPr>
        <w:t> </w:t>
      </w:r>
      <w:r w:rsidR="005A33FD" w:rsidRPr="00B7586C">
        <w:rPr>
          <w:sz w:val="28"/>
          <w:szCs w:val="28"/>
        </w:rPr>
        <w:t xml:space="preserve">Хлеб-это продукт человеческого труда, это символ благополучия и достатка. Именно хлебу отведено самое главное место на столе и в будни, и в праздники. </w:t>
      </w:r>
      <w:r w:rsidR="005A33FD" w:rsidRPr="00B7586C">
        <w:rPr>
          <w:sz w:val="28"/>
          <w:szCs w:val="28"/>
        </w:rPr>
        <w:br/>
        <w:t>Без него не обходится ни один приём пищи. Многие дети не знают о труде людей, выращивающих хлеб , и относятся к хлебу небрежно (бросают, играют, крошат, лепят фигурки, выбрасывают недоеденные куски).</w:t>
      </w:r>
      <w:r w:rsidR="005A33FD" w:rsidRPr="00B7586C">
        <w:rPr>
          <w:sz w:val="28"/>
          <w:szCs w:val="28"/>
        </w:rPr>
        <w:br/>
        <w:t xml:space="preserve">Проект призван обратить внимание детей, какими усилиями появляется хлеб на нашем столе, воспитывать бережное отношение к хлебу. </w:t>
      </w:r>
    </w:p>
    <w:p w:rsidR="002447B7" w:rsidRPr="00B7586C" w:rsidRDefault="005A33FD" w:rsidP="005A33FD">
      <w:pPr>
        <w:pStyle w:val="a5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B7586C">
        <w:rPr>
          <w:b/>
          <w:bCs/>
          <w:sz w:val="28"/>
          <w:szCs w:val="28"/>
          <w:u w:val="single"/>
        </w:rPr>
        <w:t>Цель:</w:t>
      </w:r>
      <w:r w:rsidRPr="00B7586C">
        <w:rPr>
          <w:bCs/>
          <w:sz w:val="28"/>
          <w:szCs w:val="28"/>
        </w:rPr>
        <w:t xml:space="preserve"> Формирование у детей представления о ценности хлеба, воспитание уважительного отношения к нему и труду взрослых.</w:t>
      </w:r>
      <w:r w:rsidRPr="00B7586C">
        <w:rPr>
          <w:bCs/>
          <w:sz w:val="28"/>
          <w:szCs w:val="28"/>
        </w:rPr>
        <w:br/>
        <w:t xml:space="preserve"> </w:t>
      </w:r>
      <w:r w:rsidRPr="00B7586C">
        <w:rPr>
          <w:b/>
          <w:bCs/>
          <w:sz w:val="28"/>
          <w:szCs w:val="28"/>
          <w:u w:val="single"/>
        </w:rPr>
        <w:t>Задачи:</w:t>
      </w:r>
      <w:r w:rsidRPr="00B7586C">
        <w:rPr>
          <w:bCs/>
          <w:sz w:val="28"/>
          <w:szCs w:val="28"/>
        </w:rPr>
        <w:t xml:space="preserve"> </w:t>
      </w:r>
      <w:r w:rsidRPr="00B7586C">
        <w:rPr>
          <w:bCs/>
          <w:sz w:val="28"/>
          <w:szCs w:val="28"/>
        </w:rPr>
        <w:br/>
      </w:r>
      <w:r w:rsidRPr="00B7586C">
        <w:rPr>
          <w:bCs/>
          <w:i/>
          <w:iCs/>
          <w:sz w:val="28"/>
          <w:szCs w:val="28"/>
        </w:rPr>
        <w:t>Обучающие:</w:t>
      </w:r>
      <w:r w:rsidRPr="00B7586C">
        <w:rPr>
          <w:bCs/>
          <w:sz w:val="28"/>
          <w:szCs w:val="28"/>
        </w:rPr>
        <w:t xml:space="preserve"> </w:t>
      </w:r>
      <w:r w:rsidRPr="00B7586C">
        <w:rPr>
          <w:bCs/>
          <w:sz w:val="28"/>
          <w:szCs w:val="28"/>
        </w:rPr>
        <w:br/>
        <w:t>- обогащать представления детей о значимости и ценности хлеба - формировать систему представлений детей о приготовлении, дать детям представления о том, как выращивают хлеб (от зернышка в поле до каравая на столе):</w:t>
      </w:r>
      <w:r w:rsidRPr="00B7586C">
        <w:rPr>
          <w:bCs/>
          <w:sz w:val="28"/>
          <w:szCs w:val="28"/>
        </w:rPr>
        <w:br/>
        <w:t xml:space="preserve"> - донести до сознания детей, что хлеб – это итог работы многих людей. </w:t>
      </w:r>
      <w:r w:rsidRPr="00B7586C">
        <w:rPr>
          <w:bCs/>
          <w:i/>
          <w:iCs/>
          <w:sz w:val="28"/>
          <w:szCs w:val="28"/>
        </w:rPr>
        <w:t>Развивающие:</w:t>
      </w:r>
      <w:r w:rsidRPr="00B7586C">
        <w:rPr>
          <w:bCs/>
          <w:i/>
          <w:iCs/>
          <w:sz w:val="28"/>
          <w:szCs w:val="28"/>
        </w:rPr>
        <w:br/>
        <w:t xml:space="preserve"> </w:t>
      </w:r>
      <w:r w:rsidRPr="00B7586C">
        <w:rPr>
          <w:bCs/>
          <w:sz w:val="28"/>
          <w:szCs w:val="28"/>
        </w:rPr>
        <w:t xml:space="preserve">-развивать творчество и фантазию, мышление и любознательность, наблюдательность и воображение; </w:t>
      </w:r>
      <w:r w:rsidRPr="00B7586C">
        <w:rPr>
          <w:bCs/>
          <w:sz w:val="28"/>
          <w:szCs w:val="28"/>
        </w:rPr>
        <w:br/>
        <w:t>-обогащать словарь детей и высказывать собственное мнение;</w:t>
      </w:r>
      <w:r w:rsidRPr="00B7586C">
        <w:rPr>
          <w:bCs/>
          <w:sz w:val="28"/>
          <w:szCs w:val="28"/>
        </w:rPr>
        <w:br/>
        <w:t xml:space="preserve"> - расширять представления детей о видах хлебобулочных изделий </w:t>
      </w:r>
      <w:r w:rsidRPr="00B7586C">
        <w:rPr>
          <w:bCs/>
          <w:i/>
          <w:iCs/>
          <w:sz w:val="28"/>
          <w:szCs w:val="28"/>
        </w:rPr>
        <w:t>Воспитательные:</w:t>
      </w:r>
      <w:r w:rsidRPr="00B7586C">
        <w:rPr>
          <w:bCs/>
          <w:sz w:val="28"/>
          <w:szCs w:val="28"/>
        </w:rPr>
        <w:t xml:space="preserve"> </w:t>
      </w:r>
      <w:r w:rsidRPr="00B7586C">
        <w:rPr>
          <w:bCs/>
          <w:sz w:val="28"/>
          <w:szCs w:val="28"/>
        </w:rPr>
        <w:br/>
        <w:t>-воспитывать уважение к труду взрослых, бережное отношение к хлебу.</w:t>
      </w:r>
      <w:r w:rsidR="00841BCF" w:rsidRPr="00B7586C">
        <w:rPr>
          <w:color w:val="000000"/>
          <w:sz w:val="28"/>
          <w:szCs w:val="28"/>
        </w:rPr>
        <w:br/>
      </w:r>
      <w:r w:rsidRPr="00B7586C">
        <w:rPr>
          <w:bCs/>
          <w:color w:val="000000"/>
          <w:sz w:val="28"/>
          <w:szCs w:val="28"/>
        </w:rPr>
        <w:t xml:space="preserve">Проблема исследования. Многие дети не знают о труде людей, выращивающих хлеб, и относятся к хлебу небрежно (бросают, играют, крошат, выбрасывают недоеденные куски). Нам хочется в доступной игровой форме, донести до детей ценность хлеба – как главного продукта на столе. Обратить внимание детей, на то какими усилиями появляется хлеб на нашем столе. Предложить проследить какой длинный и трудоёмкий путь проходит маленькое зёрнышко до того, как окажется на нашем столе вкусной и </w:t>
      </w:r>
      <w:r w:rsidRPr="00B7586C">
        <w:rPr>
          <w:bCs/>
          <w:color w:val="000000"/>
          <w:sz w:val="28"/>
          <w:szCs w:val="28"/>
        </w:rPr>
        <w:lastRenderedPageBreak/>
        <w:t xml:space="preserve">ароматной буханкой хлеба и сколько людей разных профессий трудится над его производством, воспитать бережное и уважительное отношение к хлебу и людям разных профессий вырастивших его. </w:t>
      </w:r>
      <w:r w:rsidRPr="00B7586C">
        <w:rPr>
          <w:bCs/>
          <w:color w:val="000000"/>
          <w:sz w:val="28"/>
          <w:szCs w:val="28"/>
        </w:rPr>
        <w:br/>
        <w:t>Гипотеза исследования. Получение хлеба – это результат труда людей разных профессий. Если человек будет знать, сколько затрачено труда для того, чтобы пришел хлеб к нам на стол, то будет бережнее относиться к нему. Чтобы выяснить, какими усилиями появляется хлеб на нашем столе, надо приобрести знания о нем.</w:t>
      </w:r>
      <w:r w:rsidRPr="00B7586C">
        <w:rPr>
          <w:bCs/>
          <w:color w:val="000000"/>
          <w:sz w:val="28"/>
          <w:szCs w:val="28"/>
        </w:rPr>
        <w:br/>
        <w:t xml:space="preserve"> В соответствии с проблемой и гипотезой исследования, были поставлены следующие задачи:</w:t>
      </w:r>
      <w:r w:rsidRPr="00B7586C">
        <w:rPr>
          <w:bCs/>
          <w:color w:val="000000"/>
          <w:sz w:val="28"/>
          <w:szCs w:val="28"/>
        </w:rPr>
        <w:br/>
        <w:t>1. Познакомить детей с тем, какой путь проходит зерно, чтобы стать хлебом;</w:t>
      </w:r>
      <w:r w:rsidRPr="00B7586C">
        <w:rPr>
          <w:bCs/>
          <w:color w:val="000000"/>
          <w:sz w:val="28"/>
          <w:szCs w:val="28"/>
        </w:rPr>
        <w:br/>
        <w:t xml:space="preserve"> 2. Познакомиться с профессиями людей (комбайнер, мукомол, кондитер) </w:t>
      </w:r>
      <w:r w:rsidRPr="00B7586C">
        <w:rPr>
          <w:bCs/>
          <w:color w:val="000000"/>
          <w:sz w:val="28"/>
          <w:szCs w:val="28"/>
        </w:rPr>
        <w:br/>
        <w:t>3. Познакомить детей с разнообразием хлебобулочных изделий.</w:t>
      </w:r>
    </w:p>
    <w:p w:rsidR="005A33FD" w:rsidRPr="00B7586C" w:rsidRDefault="005A33FD" w:rsidP="005A33F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  <w:r w:rsidRPr="00B7586C">
        <w:rPr>
          <w:b/>
          <w:bCs/>
          <w:color w:val="000000"/>
          <w:sz w:val="28"/>
          <w:szCs w:val="28"/>
          <w:u w:val="single"/>
        </w:rPr>
        <w:t xml:space="preserve">Ожидаемый результат: </w:t>
      </w:r>
    </w:p>
    <w:p w:rsidR="00682ED3" w:rsidRPr="00B7586C" w:rsidRDefault="005A33FD" w:rsidP="005A33FD">
      <w:pPr>
        <w:pStyle w:val="a5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B7586C">
        <w:rPr>
          <w:bCs/>
          <w:color w:val="000000"/>
          <w:sz w:val="28"/>
          <w:szCs w:val="28"/>
        </w:rPr>
        <w:t xml:space="preserve">-  сформировать у детей представления о ценности хлеба; </w:t>
      </w:r>
      <w:r w:rsidRPr="00B7586C">
        <w:rPr>
          <w:bCs/>
          <w:color w:val="000000"/>
          <w:sz w:val="28"/>
          <w:szCs w:val="28"/>
        </w:rPr>
        <w:br/>
        <w:t xml:space="preserve">- получить знания о том, как выращивают хлеб, донести до сознания детей, что хлеб – это итог большой работы многих людей; </w:t>
      </w:r>
      <w:r w:rsidRPr="00B7586C">
        <w:rPr>
          <w:bCs/>
          <w:color w:val="000000"/>
          <w:sz w:val="28"/>
          <w:szCs w:val="28"/>
        </w:rPr>
        <w:br/>
        <w:t xml:space="preserve">- воспитывать интерес к профессиям комбайнера, мукомола, кондитера и к труду людей, участвующих в производстве хлеба; </w:t>
      </w:r>
      <w:r w:rsidRPr="00B7586C">
        <w:rPr>
          <w:bCs/>
          <w:color w:val="000000"/>
          <w:sz w:val="28"/>
          <w:szCs w:val="28"/>
        </w:rPr>
        <w:br/>
        <w:t xml:space="preserve">- воспитывать бережное отношение к хлебу; </w:t>
      </w:r>
      <w:r w:rsidRPr="00B7586C">
        <w:rPr>
          <w:bCs/>
          <w:color w:val="000000"/>
          <w:sz w:val="28"/>
          <w:szCs w:val="28"/>
        </w:rPr>
        <w:br/>
        <w:t xml:space="preserve">- создание картотек стихов, загадок про хлеб (совместная творческая работа педагогов, детей и родителей); </w:t>
      </w:r>
      <w:r w:rsidRPr="00B7586C">
        <w:rPr>
          <w:bCs/>
          <w:color w:val="000000"/>
          <w:sz w:val="28"/>
          <w:szCs w:val="28"/>
        </w:rPr>
        <w:br/>
        <w:t>- созд</w:t>
      </w:r>
      <w:r w:rsidR="00682ED3">
        <w:rPr>
          <w:bCs/>
          <w:color w:val="000000"/>
          <w:sz w:val="28"/>
          <w:szCs w:val="28"/>
        </w:rPr>
        <w:t>ание стенгазеты «Хлеб всему голова»</w:t>
      </w:r>
    </w:p>
    <w:p w:rsidR="005A33FD" w:rsidRPr="00B7586C" w:rsidRDefault="005A33FD" w:rsidP="005A33FD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447B7" w:rsidRPr="00B7586C" w:rsidRDefault="002447B7" w:rsidP="002447B7">
      <w:pPr>
        <w:pStyle w:val="a5"/>
        <w:shd w:val="clear" w:color="auto" w:fill="FFFFFF"/>
        <w:spacing w:before="0" w:beforeAutospacing="0" w:after="136" w:afterAutospacing="0"/>
        <w:jc w:val="center"/>
        <w:rPr>
          <w:sz w:val="28"/>
          <w:szCs w:val="28"/>
        </w:rPr>
      </w:pPr>
      <w:r w:rsidRPr="00B7586C">
        <w:rPr>
          <w:b/>
          <w:bCs/>
          <w:sz w:val="28"/>
          <w:szCs w:val="28"/>
        </w:rPr>
        <w:t>План реализации проекта</w:t>
      </w:r>
    </w:p>
    <w:tbl>
      <w:tblPr>
        <w:tblW w:w="5000" w:type="pct"/>
        <w:shd w:val="clear" w:color="auto" w:fill="FFFFFF"/>
        <w:tblCellMar>
          <w:top w:w="95" w:type="dxa"/>
          <w:left w:w="95" w:type="dxa"/>
          <w:bottom w:w="95" w:type="dxa"/>
          <w:right w:w="95" w:type="dxa"/>
        </w:tblCellMar>
        <w:tblLook w:val="0000" w:firstRow="0" w:lastRow="0" w:firstColumn="0" w:lastColumn="0" w:noHBand="0" w:noVBand="0"/>
      </w:tblPr>
      <w:tblGrid>
        <w:gridCol w:w="2464"/>
        <w:gridCol w:w="4684"/>
        <w:gridCol w:w="2437"/>
      </w:tblGrid>
      <w:tr w:rsidR="002447B7" w:rsidRPr="00B7586C" w:rsidTr="00363CFD">
        <w:tc>
          <w:tcPr>
            <w:tcW w:w="1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2447B7" w:rsidP="001343F0">
            <w:pPr>
              <w:pStyle w:val="a5"/>
              <w:spacing w:before="0" w:beforeAutospacing="0" w:after="136" w:afterAutospacing="0"/>
              <w:jc w:val="center"/>
              <w:rPr>
                <w:sz w:val="28"/>
                <w:szCs w:val="28"/>
              </w:rPr>
            </w:pPr>
            <w:r w:rsidRPr="00B7586C">
              <w:rPr>
                <w:sz w:val="28"/>
                <w:szCs w:val="28"/>
              </w:rPr>
              <w:t>Этапы реализации</w:t>
            </w:r>
          </w:p>
        </w:tc>
        <w:tc>
          <w:tcPr>
            <w:tcW w:w="24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2447B7" w:rsidP="001343F0">
            <w:pPr>
              <w:pStyle w:val="a5"/>
              <w:spacing w:before="0" w:beforeAutospacing="0" w:after="136" w:afterAutospacing="0"/>
              <w:jc w:val="center"/>
              <w:rPr>
                <w:sz w:val="28"/>
                <w:szCs w:val="28"/>
              </w:rPr>
            </w:pPr>
            <w:r w:rsidRPr="00B7586C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2447B7" w:rsidP="001343F0">
            <w:pPr>
              <w:pStyle w:val="a5"/>
              <w:spacing w:before="0" w:beforeAutospacing="0" w:after="136" w:afterAutospacing="0"/>
              <w:jc w:val="center"/>
              <w:rPr>
                <w:sz w:val="28"/>
                <w:szCs w:val="28"/>
              </w:rPr>
            </w:pPr>
            <w:r w:rsidRPr="00B7586C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</w:tr>
      <w:tr w:rsidR="002447B7" w:rsidRPr="00B7586C" w:rsidTr="00363CFD">
        <w:tc>
          <w:tcPr>
            <w:tcW w:w="1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841BCF" w:rsidP="001343F0">
            <w:pPr>
              <w:pStyle w:val="a5"/>
              <w:spacing w:before="0" w:beforeAutospacing="0" w:after="136" w:afterAutospacing="0"/>
              <w:jc w:val="center"/>
              <w:rPr>
                <w:sz w:val="28"/>
                <w:szCs w:val="28"/>
              </w:rPr>
            </w:pPr>
            <w:r w:rsidRPr="00B7586C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24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63CFD" w:rsidRPr="00B7586C" w:rsidRDefault="00363CFD" w:rsidP="00363CF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B7586C">
              <w:rPr>
                <w:color w:val="000000"/>
                <w:sz w:val="28"/>
                <w:szCs w:val="28"/>
              </w:rPr>
              <w:t xml:space="preserve"> - Составление плана работы над проектом</w:t>
            </w:r>
          </w:p>
          <w:p w:rsidR="002447B7" w:rsidRPr="00B7586C" w:rsidRDefault="00363CFD" w:rsidP="001343F0">
            <w:pPr>
              <w:pStyle w:val="a5"/>
              <w:spacing w:before="0" w:beforeAutospacing="0" w:after="136" w:afterAutospacing="0"/>
              <w:rPr>
                <w:sz w:val="28"/>
                <w:szCs w:val="28"/>
              </w:rPr>
            </w:pPr>
            <w:r w:rsidRPr="00B7586C">
              <w:rPr>
                <w:color w:val="000000"/>
                <w:sz w:val="28"/>
                <w:szCs w:val="28"/>
              </w:rPr>
              <w:t xml:space="preserve"> -  </w:t>
            </w:r>
            <w:r w:rsidR="005A33FD" w:rsidRPr="00B7586C">
              <w:rPr>
                <w:color w:val="000000"/>
                <w:sz w:val="28"/>
                <w:szCs w:val="28"/>
              </w:rPr>
              <w:t xml:space="preserve">Создать развивающую среду: подобрать материал, атрибуты для игровой деятельности, дидактические игры, речевые игры иллюстрации. </w:t>
            </w:r>
          </w:p>
        </w:tc>
        <w:tc>
          <w:tcPr>
            <w:tcW w:w="1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1744E4" w:rsidP="001343F0">
            <w:pPr>
              <w:pStyle w:val="a5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841BCF" w:rsidRPr="00B758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4.2024 по19.04.2024</w:t>
            </w:r>
          </w:p>
        </w:tc>
      </w:tr>
      <w:tr w:rsidR="002447B7" w:rsidRPr="00B7586C" w:rsidTr="00363CFD">
        <w:tc>
          <w:tcPr>
            <w:tcW w:w="1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363CFD" w:rsidP="001343F0">
            <w:pPr>
              <w:pStyle w:val="a5"/>
              <w:spacing w:before="0" w:beforeAutospacing="0" w:after="136" w:afterAutospacing="0"/>
              <w:jc w:val="center"/>
              <w:rPr>
                <w:sz w:val="28"/>
                <w:szCs w:val="28"/>
              </w:rPr>
            </w:pPr>
            <w:r w:rsidRPr="00B7586C">
              <w:rPr>
                <w:sz w:val="28"/>
                <w:szCs w:val="28"/>
              </w:rPr>
              <w:t>основной</w:t>
            </w:r>
          </w:p>
        </w:tc>
        <w:tc>
          <w:tcPr>
            <w:tcW w:w="24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5A33FD" w:rsidP="001343F0">
            <w:pPr>
              <w:pStyle w:val="a5"/>
              <w:spacing w:before="0" w:beforeAutospacing="0" w:after="136" w:afterAutospacing="0"/>
              <w:rPr>
                <w:bCs/>
                <w:sz w:val="28"/>
                <w:szCs w:val="28"/>
              </w:rPr>
            </w:pPr>
            <w:r w:rsidRPr="00B7586C">
              <w:rPr>
                <w:b/>
                <w:bCs/>
                <w:sz w:val="28"/>
                <w:szCs w:val="28"/>
              </w:rPr>
              <w:t>Знакомство с профессиями:</w:t>
            </w:r>
            <w:r w:rsidRPr="00B7586C">
              <w:rPr>
                <w:bCs/>
                <w:sz w:val="28"/>
                <w:szCs w:val="28"/>
              </w:rPr>
              <w:t xml:space="preserve"> комбайнёр, мукомол, пекарь. </w:t>
            </w:r>
            <w:r w:rsidRPr="00B7586C">
              <w:rPr>
                <w:bCs/>
                <w:sz w:val="28"/>
                <w:szCs w:val="28"/>
              </w:rPr>
              <w:br/>
            </w:r>
            <w:r w:rsidRPr="00B7586C">
              <w:rPr>
                <w:b/>
                <w:bCs/>
                <w:sz w:val="28"/>
                <w:szCs w:val="28"/>
              </w:rPr>
              <w:t>Беседы на тему:</w:t>
            </w:r>
            <w:r w:rsidRPr="00B7586C">
              <w:rPr>
                <w:bCs/>
                <w:sz w:val="28"/>
                <w:szCs w:val="28"/>
              </w:rPr>
              <w:t xml:space="preserve"> «Как хлеб на стол пришел»; «О </w:t>
            </w:r>
            <w:proofErr w:type="gramStart"/>
            <w:r w:rsidRPr="00B7586C">
              <w:rPr>
                <w:bCs/>
                <w:sz w:val="28"/>
                <w:szCs w:val="28"/>
              </w:rPr>
              <w:t>тракторе »</w:t>
            </w:r>
            <w:proofErr w:type="gramEnd"/>
            <w:r w:rsidRPr="00B7586C">
              <w:rPr>
                <w:bCs/>
                <w:sz w:val="28"/>
                <w:szCs w:val="28"/>
              </w:rPr>
              <w:t xml:space="preserve">; «Детям о комбайне и комбайнерах» , «Берегите хлеб», «О кондитере». </w:t>
            </w:r>
            <w:r w:rsidRPr="00B7586C">
              <w:rPr>
                <w:bCs/>
                <w:sz w:val="28"/>
                <w:szCs w:val="28"/>
              </w:rPr>
              <w:br/>
            </w:r>
            <w:r w:rsidRPr="00B7586C">
              <w:rPr>
                <w:b/>
                <w:bCs/>
                <w:sz w:val="28"/>
                <w:szCs w:val="28"/>
              </w:rPr>
              <w:t>Просмотр видеоролика:</w:t>
            </w:r>
            <w:r w:rsidRPr="00B7586C">
              <w:rPr>
                <w:bCs/>
                <w:sz w:val="28"/>
                <w:szCs w:val="28"/>
              </w:rPr>
              <w:t xml:space="preserve"> «Как получается хлеб»</w:t>
            </w:r>
            <w:r w:rsidRPr="00B7586C">
              <w:rPr>
                <w:bCs/>
                <w:sz w:val="28"/>
                <w:szCs w:val="28"/>
              </w:rPr>
              <w:br/>
              <w:t xml:space="preserve">  </w:t>
            </w:r>
            <w:r w:rsidRPr="00B7586C">
              <w:rPr>
                <w:b/>
                <w:bCs/>
                <w:sz w:val="28"/>
                <w:szCs w:val="28"/>
              </w:rPr>
              <w:t>Чтение художественной литературы о хлебе:</w:t>
            </w:r>
            <w:r w:rsidRPr="00B7586C">
              <w:rPr>
                <w:bCs/>
                <w:sz w:val="28"/>
                <w:szCs w:val="28"/>
              </w:rPr>
              <w:t xml:space="preserve"> Сказки: </w:t>
            </w:r>
            <w:r w:rsidRPr="00B7586C">
              <w:rPr>
                <w:bCs/>
                <w:sz w:val="28"/>
                <w:szCs w:val="28"/>
              </w:rPr>
              <w:lastRenderedPageBreak/>
              <w:t xml:space="preserve">«Легкий хлеб», Крылатый, мохнатый, да масляный», «Колосок»; К. Чуковский «Чудо – дерево», «Булка», Д. Хармс «Очень-очень вкусный пирог», Литовская сказка «Как волк вздумал хлеб печь», М. Глинская «Хлеб» </w:t>
            </w:r>
            <w:r w:rsidRPr="00B7586C">
              <w:rPr>
                <w:bCs/>
                <w:sz w:val="28"/>
                <w:szCs w:val="28"/>
              </w:rPr>
              <w:br/>
              <w:t xml:space="preserve">Загадки, скороговорки, пословицы, поговорки о хлебе. </w:t>
            </w:r>
            <w:r w:rsidRPr="00B7586C">
              <w:rPr>
                <w:bCs/>
                <w:sz w:val="28"/>
                <w:szCs w:val="28"/>
              </w:rPr>
              <w:br/>
              <w:t xml:space="preserve">Проговаривание скороговорок о хлебе. </w:t>
            </w:r>
            <w:r w:rsidRPr="00B7586C">
              <w:rPr>
                <w:bCs/>
                <w:sz w:val="28"/>
                <w:szCs w:val="28"/>
              </w:rPr>
              <w:br/>
              <w:t xml:space="preserve">Совместно с родителями подбор пословиц и поговорок о хлебе. </w:t>
            </w:r>
            <w:r w:rsidRPr="00B7586C">
              <w:rPr>
                <w:bCs/>
                <w:sz w:val="28"/>
                <w:szCs w:val="28"/>
              </w:rPr>
              <w:br/>
            </w:r>
            <w:r w:rsidRPr="00B7586C">
              <w:rPr>
                <w:b/>
                <w:bCs/>
                <w:sz w:val="28"/>
                <w:szCs w:val="28"/>
              </w:rPr>
              <w:t>Дидактические игры:</w:t>
            </w:r>
            <w:r w:rsidRPr="00B7586C">
              <w:rPr>
                <w:bCs/>
                <w:sz w:val="28"/>
                <w:szCs w:val="28"/>
              </w:rPr>
              <w:t xml:space="preserve"> «Что сначала, что потом»; «Кто больше назовет хлебобулочных изделий»; «Назови профессию»; «Собери хлебушек» (разрезные картинки); «Четвертый лишний».</w:t>
            </w:r>
          </w:p>
          <w:p w:rsidR="005A33FD" w:rsidRPr="00B7586C" w:rsidRDefault="005A33FD" w:rsidP="001343F0">
            <w:pPr>
              <w:pStyle w:val="a5"/>
              <w:spacing w:before="0" w:beforeAutospacing="0" w:after="136" w:afterAutospacing="0"/>
              <w:rPr>
                <w:sz w:val="28"/>
                <w:szCs w:val="28"/>
              </w:rPr>
            </w:pPr>
            <w:r w:rsidRPr="00B7586C">
              <w:rPr>
                <w:b/>
                <w:bCs/>
                <w:sz w:val="28"/>
                <w:szCs w:val="28"/>
              </w:rPr>
              <w:t xml:space="preserve">Творческая познавательная деятельность детей: </w:t>
            </w:r>
            <w:r w:rsidRPr="00B7586C">
              <w:rPr>
                <w:sz w:val="28"/>
                <w:szCs w:val="28"/>
              </w:rPr>
              <w:br/>
              <w:t xml:space="preserve">Рисование хлебобулочных изделий. </w:t>
            </w:r>
            <w:r w:rsidRPr="00B7586C">
              <w:rPr>
                <w:sz w:val="28"/>
                <w:szCs w:val="28"/>
              </w:rPr>
              <w:br/>
              <w:t>Лепка из пластилина с использованием фасоли колоска пшеницы</w:t>
            </w:r>
            <w:r w:rsidRPr="00B7586C">
              <w:rPr>
                <w:sz w:val="28"/>
                <w:szCs w:val="28"/>
              </w:rPr>
              <w:br/>
              <w:t xml:space="preserve"> Работа с раскрасками по теме проекта. Создание совместное работы «Угощение»</w:t>
            </w:r>
            <w:r w:rsidRPr="00B7586C">
              <w:rPr>
                <w:sz w:val="28"/>
                <w:szCs w:val="28"/>
              </w:rPr>
              <w:br/>
            </w:r>
            <w:r w:rsidRPr="00B7586C">
              <w:rPr>
                <w:b/>
                <w:bCs/>
                <w:sz w:val="28"/>
                <w:szCs w:val="28"/>
              </w:rPr>
              <w:t xml:space="preserve"> Исследовательская деятельность </w:t>
            </w:r>
            <w:r w:rsidR="001744E4">
              <w:rPr>
                <w:sz w:val="28"/>
                <w:szCs w:val="28"/>
              </w:rPr>
              <w:br/>
              <w:t xml:space="preserve"> Оформление картинки</w:t>
            </w:r>
            <w:r w:rsidRPr="00B7586C">
              <w:rPr>
                <w:sz w:val="28"/>
                <w:szCs w:val="28"/>
              </w:rPr>
              <w:t xml:space="preserve"> полу</w:t>
            </w:r>
            <w:r w:rsidR="001744E4">
              <w:rPr>
                <w:sz w:val="28"/>
                <w:szCs w:val="28"/>
              </w:rPr>
              <w:t>ченного из различных видов хлеба.</w:t>
            </w:r>
          </w:p>
        </w:tc>
        <w:tc>
          <w:tcPr>
            <w:tcW w:w="1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1744E4" w:rsidP="00363CFD">
            <w:pPr>
              <w:pStyle w:val="a5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22-26.04.2024</w:t>
            </w:r>
            <w:r w:rsidR="002447B7" w:rsidRPr="00B7586C">
              <w:rPr>
                <w:sz w:val="28"/>
                <w:szCs w:val="28"/>
              </w:rPr>
              <w:t xml:space="preserve"> </w:t>
            </w:r>
          </w:p>
        </w:tc>
      </w:tr>
      <w:tr w:rsidR="002447B7" w:rsidRPr="00B7586C" w:rsidTr="00363CFD">
        <w:tc>
          <w:tcPr>
            <w:tcW w:w="1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363CFD" w:rsidP="001343F0">
            <w:pPr>
              <w:pStyle w:val="a5"/>
              <w:spacing w:before="0" w:beforeAutospacing="0" w:after="136" w:afterAutospacing="0"/>
              <w:jc w:val="center"/>
              <w:rPr>
                <w:sz w:val="28"/>
                <w:szCs w:val="28"/>
              </w:rPr>
            </w:pPr>
            <w:r w:rsidRPr="00B7586C">
              <w:rPr>
                <w:bCs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24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586C" w:rsidRPr="006A4F43" w:rsidRDefault="00B7586C" w:rsidP="00B7586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Викторина «Хлеб». Цель: </w:t>
            </w:r>
            <w:r w:rsidRPr="005F3769">
              <w:rPr>
                <w:rFonts w:ascii="Times New Roman" w:hAnsi="Times New Roman" w:cs="Times New Roman"/>
                <w:sz w:val="28"/>
              </w:rPr>
              <w:t>развитие коммуникативных способностей детей.</w:t>
            </w:r>
          </w:p>
          <w:p w:rsidR="002447B7" w:rsidRDefault="00B7586C" w:rsidP="001343F0">
            <w:pPr>
              <w:pStyle w:val="a5"/>
              <w:spacing w:before="0" w:beforeAutospacing="0" w:after="136" w:afterAutospacing="0"/>
              <w:rPr>
                <w:bCs/>
                <w:sz w:val="28"/>
                <w:szCs w:val="28"/>
              </w:rPr>
            </w:pPr>
            <w:r w:rsidRPr="00B7586C">
              <w:rPr>
                <w:bCs/>
                <w:sz w:val="28"/>
                <w:szCs w:val="28"/>
              </w:rPr>
              <w:t>Макет о получение хлеба от колоска до булки</w:t>
            </w:r>
          </w:p>
          <w:p w:rsidR="00DE0700" w:rsidRPr="001744E4" w:rsidRDefault="001744E4" w:rsidP="001343F0">
            <w:pPr>
              <w:pStyle w:val="a5"/>
              <w:spacing w:before="0" w:beforeAutospacing="0" w:after="136" w:afterAutospacing="0"/>
              <w:rPr>
                <w:bCs/>
                <w:sz w:val="28"/>
                <w:szCs w:val="28"/>
              </w:rPr>
            </w:pPr>
            <w:r w:rsidRPr="001744E4">
              <w:rPr>
                <w:bCs/>
                <w:sz w:val="28"/>
                <w:szCs w:val="28"/>
              </w:rPr>
              <w:t>Стенгазеты</w:t>
            </w:r>
            <w:r w:rsidR="00DE0700" w:rsidRPr="001744E4">
              <w:rPr>
                <w:bCs/>
                <w:sz w:val="28"/>
                <w:szCs w:val="28"/>
              </w:rPr>
              <w:t xml:space="preserve"> </w:t>
            </w:r>
            <w:r w:rsidRPr="001744E4">
              <w:rPr>
                <w:bCs/>
                <w:sz w:val="28"/>
                <w:szCs w:val="28"/>
              </w:rPr>
              <w:t>«Хлеб всему голова</w:t>
            </w:r>
            <w:r w:rsidR="00DE0700" w:rsidRPr="001744E4">
              <w:rPr>
                <w:bCs/>
                <w:sz w:val="28"/>
                <w:szCs w:val="28"/>
              </w:rPr>
              <w:t>»</w:t>
            </w:r>
          </w:p>
          <w:p w:rsidR="00B7586C" w:rsidRPr="00B7586C" w:rsidRDefault="00B7586C" w:rsidP="00B7586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пословиц и поговорок о хлебе</w:t>
            </w:r>
          </w:p>
        </w:tc>
        <w:tc>
          <w:tcPr>
            <w:tcW w:w="1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363CFD" w:rsidP="001343F0">
            <w:pPr>
              <w:pStyle w:val="a5"/>
              <w:spacing w:before="0" w:beforeAutospacing="0" w:after="136" w:afterAutospacing="0"/>
              <w:rPr>
                <w:sz w:val="28"/>
                <w:szCs w:val="28"/>
              </w:rPr>
            </w:pPr>
            <w:r w:rsidRPr="00B7586C">
              <w:rPr>
                <w:sz w:val="28"/>
                <w:szCs w:val="28"/>
              </w:rPr>
              <w:t>15.10.2021</w:t>
            </w:r>
          </w:p>
        </w:tc>
      </w:tr>
    </w:tbl>
    <w:p w:rsidR="002447B7" w:rsidRPr="00B7586C" w:rsidRDefault="002447B7" w:rsidP="002447B7">
      <w:pPr>
        <w:pStyle w:val="a5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5A33FD" w:rsidRPr="00B7586C" w:rsidRDefault="002447B7" w:rsidP="005A33F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6C">
        <w:rPr>
          <w:b/>
          <w:bCs/>
          <w:sz w:val="28"/>
          <w:szCs w:val="28"/>
          <w:u w:val="single"/>
        </w:rPr>
        <w:t>Результаты</w:t>
      </w:r>
      <w:r w:rsidRPr="00B7586C">
        <w:rPr>
          <w:sz w:val="28"/>
          <w:szCs w:val="28"/>
        </w:rPr>
        <w:t xml:space="preserve">: </w:t>
      </w:r>
      <w:r w:rsidR="005A33FD" w:rsidRPr="00B7586C">
        <w:rPr>
          <w:iCs/>
          <w:color w:val="000000"/>
          <w:sz w:val="28"/>
          <w:szCs w:val="28"/>
        </w:rPr>
        <w:t>У детей сформировались представления о ценности хлеба;</w:t>
      </w:r>
    </w:p>
    <w:p w:rsidR="005A33FD" w:rsidRPr="00B7586C" w:rsidRDefault="005A33FD" w:rsidP="005A33F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6C">
        <w:rPr>
          <w:iCs/>
          <w:color w:val="000000"/>
          <w:sz w:val="28"/>
          <w:szCs w:val="28"/>
        </w:rPr>
        <w:lastRenderedPageBreak/>
        <w:t>Дети получили знания о том, как выращивают хлеб, что хлеб – это итог большой работы многих людей; познакомились с сельскохозяйственной техникой (машина, комбайн)</w:t>
      </w:r>
    </w:p>
    <w:p w:rsidR="005A33FD" w:rsidRPr="00B7586C" w:rsidRDefault="005A33FD" w:rsidP="005A33F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6C">
        <w:rPr>
          <w:iCs/>
          <w:color w:val="000000"/>
          <w:sz w:val="28"/>
          <w:szCs w:val="28"/>
        </w:rPr>
        <w:t>Проявили интерес к профессиям пекаря, комбайнера и к труду людей, участвующих в производстве хлеба; узнали о разнообразии кулинарных,</w:t>
      </w:r>
    </w:p>
    <w:p w:rsidR="005A33FD" w:rsidRPr="00B7586C" w:rsidRDefault="005A33FD" w:rsidP="005A33F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6C">
        <w:rPr>
          <w:iCs/>
          <w:color w:val="000000"/>
          <w:sz w:val="28"/>
          <w:szCs w:val="28"/>
        </w:rPr>
        <w:t>хлебобулочных изделиях.</w:t>
      </w:r>
    </w:p>
    <w:p w:rsidR="005A33FD" w:rsidRPr="00B7586C" w:rsidRDefault="005A33FD" w:rsidP="005A33F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6C">
        <w:rPr>
          <w:iCs/>
          <w:color w:val="000000"/>
          <w:sz w:val="28"/>
          <w:szCs w:val="28"/>
        </w:rPr>
        <w:t>Разучили совместно с родителями стихи и поговорки о хлебе.</w:t>
      </w:r>
    </w:p>
    <w:p w:rsidR="005A33FD" w:rsidRPr="00B7586C" w:rsidRDefault="005A33FD" w:rsidP="005A33F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586C">
        <w:rPr>
          <w:iCs/>
          <w:color w:val="000000"/>
          <w:sz w:val="28"/>
          <w:szCs w:val="28"/>
        </w:rPr>
        <w:t>Не малое место в проекте занимала игровая деятельность.</w:t>
      </w:r>
      <w:r w:rsidR="001744E4">
        <w:rPr>
          <w:iCs/>
          <w:color w:val="000000"/>
          <w:sz w:val="28"/>
          <w:szCs w:val="28"/>
        </w:rPr>
        <w:t xml:space="preserve"> И в завершении провели совместно с родителями чаепитие с хлебобулочными изделиями.</w:t>
      </w:r>
    </w:p>
    <w:p w:rsidR="00991403" w:rsidRDefault="00991403" w:rsidP="005A33FD">
      <w:pPr>
        <w:pStyle w:val="a5"/>
        <w:shd w:val="clear" w:color="auto" w:fill="FFFFFF"/>
        <w:jc w:val="center"/>
        <w:rPr>
          <w:b/>
          <w:sz w:val="28"/>
          <w:szCs w:val="28"/>
        </w:rPr>
      </w:pPr>
      <w:r w:rsidRPr="00963801">
        <w:rPr>
          <w:bCs/>
          <w:noProof/>
          <w:color w:val="FF0000"/>
          <w:sz w:val="28"/>
          <w:szCs w:val="28"/>
        </w:rPr>
        <w:drawing>
          <wp:inline distT="0" distB="0" distL="0" distR="0" wp14:anchorId="374CFB84" wp14:editId="1F59BB97">
            <wp:extent cx="2845514" cy="1533525"/>
            <wp:effectExtent l="0" t="0" r="0" b="0"/>
            <wp:docPr id="1" name="Рисунок 1" descr="F:\Загрузки\IMG_20240418_17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зки\IMG_20240418_1743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59444" cy="154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7B7" w:rsidRPr="00B7586C">
        <w:rPr>
          <w:b/>
          <w:sz w:val="28"/>
          <w:szCs w:val="28"/>
        </w:rPr>
        <w:t xml:space="preserve">   </w:t>
      </w:r>
    </w:p>
    <w:p w:rsidR="00991403" w:rsidRDefault="00991403" w:rsidP="005A33FD">
      <w:pPr>
        <w:pStyle w:val="a5"/>
        <w:shd w:val="clear" w:color="auto" w:fill="FFFFFF"/>
        <w:jc w:val="center"/>
        <w:rPr>
          <w:b/>
          <w:sz w:val="28"/>
          <w:szCs w:val="28"/>
        </w:rPr>
      </w:pPr>
    </w:p>
    <w:p w:rsidR="00363CFD" w:rsidRPr="00B7586C" w:rsidRDefault="00991403" w:rsidP="005A33FD">
      <w:pPr>
        <w:pStyle w:val="a5"/>
        <w:shd w:val="clear" w:color="auto" w:fill="FFFFFF"/>
        <w:jc w:val="center"/>
        <w:rPr>
          <w:b/>
          <w:sz w:val="28"/>
          <w:szCs w:val="28"/>
        </w:rPr>
      </w:pPr>
      <w:r w:rsidRPr="00963801">
        <w:rPr>
          <w:bCs/>
          <w:noProof/>
          <w:color w:val="FF0000"/>
          <w:sz w:val="28"/>
          <w:szCs w:val="28"/>
        </w:rPr>
        <w:drawing>
          <wp:inline distT="0" distB="0" distL="0" distR="0" wp14:anchorId="4297EA97" wp14:editId="590F7EB7">
            <wp:extent cx="2761711" cy="1809115"/>
            <wp:effectExtent l="0" t="0" r="0" b="0"/>
            <wp:docPr id="3" name="Рисунок 3" descr="F:\Загрузки\IMG_20240424_1344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грузки\IMG_20240424_134457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11" cy="182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447B7" w:rsidRPr="00B7586C">
        <w:rPr>
          <w:b/>
          <w:sz w:val="28"/>
          <w:szCs w:val="28"/>
        </w:rPr>
        <w:t xml:space="preserve">                          </w:t>
      </w:r>
    </w:p>
    <w:p w:rsidR="005A33FD" w:rsidRPr="00B7586C" w:rsidRDefault="005A33FD" w:rsidP="005A33F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86C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617BD8" w:rsidRPr="00B7586C" w:rsidRDefault="005A33FD" w:rsidP="00363CFD">
      <w:pPr>
        <w:pStyle w:val="a5"/>
        <w:shd w:val="clear" w:color="auto" w:fill="FFFFFF"/>
        <w:rPr>
          <w:sz w:val="28"/>
          <w:szCs w:val="28"/>
        </w:rPr>
      </w:pPr>
      <w:r w:rsidRPr="00B7586C">
        <w:rPr>
          <w:b/>
          <w:bCs/>
          <w:sz w:val="28"/>
          <w:szCs w:val="28"/>
        </w:rPr>
        <w:br/>
      </w:r>
      <w:r w:rsidRPr="00B7586C">
        <w:rPr>
          <w:sz w:val="28"/>
          <w:szCs w:val="28"/>
        </w:rPr>
        <w:t xml:space="preserve"> 1. Батурина Ф.И., Иванова О.А., Ознакомление детей с сельскохозяйственным трудом // Дошкольное воспитание. – 1980. - №7. </w:t>
      </w:r>
      <w:r w:rsidRPr="00B7586C">
        <w:rPr>
          <w:sz w:val="28"/>
          <w:szCs w:val="28"/>
        </w:rPr>
        <w:br/>
      </w:r>
      <w:r w:rsidRPr="00B7586C">
        <w:rPr>
          <w:sz w:val="28"/>
          <w:szCs w:val="28"/>
        </w:rPr>
        <w:br/>
        <w:t xml:space="preserve">2. Емельянова Э.Л. «Расскажи детям о хлебе». – М.: Мозаик-Синтез, 2010. </w:t>
      </w:r>
      <w:r w:rsidRPr="00B7586C">
        <w:rPr>
          <w:sz w:val="28"/>
          <w:szCs w:val="28"/>
        </w:rPr>
        <w:br/>
      </w:r>
      <w:r w:rsidRPr="00B7586C">
        <w:rPr>
          <w:sz w:val="28"/>
          <w:szCs w:val="28"/>
        </w:rPr>
        <w:br/>
        <w:t xml:space="preserve">3. Исаева Г.Н. Как мы знакомим детей с трудом колхозника. // Дошкольное воспитание. – 1977. - №3. 4. </w:t>
      </w:r>
      <w:proofErr w:type="spellStart"/>
      <w:r w:rsidRPr="00B7586C">
        <w:rPr>
          <w:sz w:val="28"/>
          <w:szCs w:val="28"/>
        </w:rPr>
        <w:t>Карандашева</w:t>
      </w:r>
      <w:proofErr w:type="spellEnd"/>
      <w:r w:rsidRPr="00B7586C">
        <w:rPr>
          <w:sz w:val="28"/>
          <w:szCs w:val="28"/>
        </w:rPr>
        <w:t xml:space="preserve"> Ю.В. Как хлеб на стол попадает. // Воспитатель ДОУ. - 2009. - № 4. и др. 5. Шорыгина Т.А. «Беседы о хлебе». - М.: ТЦ «Сфера», 2012.</w:t>
      </w:r>
    </w:p>
    <w:sectPr w:rsidR="00617BD8" w:rsidRPr="00B7586C" w:rsidSect="00B80C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10342"/>
    <w:multiLevelType w:val="multilevel"/>
    <w:tmpl w:val="3FC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22EF5"/>
    <w:multiLevelType w:val="multilevel"/>
    <w:tmpl w:val="67A4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61115"/>
    <w:multiLevelType w:val="hybridMultilevel"/>
    <w:tmpl w:val="0226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1671E"/>
    <w:multiLevelType w:val="multilevel"/>
    <w:tmpl w:val="4A5C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E8E"/>
    <w:rsid w:val="0007586B"/>
    <w:rsid w:val="00090F50"/>
    <w:rsid w:val="000E29E4"/>
    <w:rsid w:val="001744E4"/>
    <w:rsid w:val="00227745"/>
    <w:rsid w:val="002339B3"/>
    <w:rsid w:val="002447B7"/>
    <w:rsid w:val="00363CFD"/>
    <w:rsid w:val="003A4BEB"/>
    <w:rsid w:val="005611CF"/>
    <w:rsid w:val="005A33FD"/>
    <w:rsid w:val="005B4905"/>
    <w:rsid w:val="005E1E8E"/>
    <w:rsid w:val="006147EC"/>
    <w:rsid w:val="00617BD8"/>
    <w:rsid w:val="00682ED3"/>
    <w:rsid w:val="006F1FBE"/>
    <w:rsid w:val="007E7989"/>
    <w:rsid w:val="008010F1"/>
    <w:rsid w:val="00841BCF"/>
    <w:rsid w:val="00844DF1"/>
    <w:rsid w:val="008A65F1"/>
    <w:rsid w:val="00991403"/>
    <w:rsid w:val="009A1278"/>
    <w:rsid w:val="009C7538"/>
    <w:rsid w:val="00B3507C"/>
    <w:rsid w:val="00B7586C"/>
    <w:rsid w:val="00B80CF1"/>
    <w:rsid w:val="00B826E7"/>
    <w:rsid w:val="00BF0368"/>
    <w:rsid w:val="00C140AE"/>
    <w:rsid w:val="00C63744"/>
    <w:rsid w:val="00C77BED"/>
    <w:rsid w:val="00D54BB9"/>
    <w:rsid w:val="00D903F3"/>
    <w:rsid w:val="00DE0700"/>
    <w:rsid w:val="00E25907"/>
    <w:rsid w:val="00E7640D"/>
    <w:rsid w:val="00E97679"/>
    <w:rsid w:val="00EF68A0"/>
    <w:rsid w:val="00FA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C0FE"/>
  <w15:docId w15:val="{F7B14954-2DB6-405B-ADF3-CD03450B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B9"/>
  </w:style>
  <w:style w:type="paragraph" w:styleId="1">
    <w:name w:val="heading 1"/>
    <w:basedOn w:val="a"/>
    <w:link w:val="10"/>
    <w:uiPriority w:val="9"/>
    <w:qFormat/>
    <w:rsid w:val="005E1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3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E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1E8E"/>
    <w:rPr>
      <w:color w:val="0000FF"/>
      <w:u w:val="single"/>
    </w:rPr>
  </w:style>
  <w:style w:type="character" w:styleId="a4">
    <w:name w:val="Emphasis"/>
    <w:basedOn w:val="a0"/>
    <w:uiPriority w:val="20"/>
    <w:qFormat/>
    <w:rsid w:val="005E1E8E"/>
    <w:rPr>
      <w:i/>
      <w:iCs/>
    </w:rPr>
  </w:style>
  <w:style w:type="paragraph" w:styleId="a5">
    <w:name w:val="Normal (Web)"/>
    <w:basedOn w:val="a"/>
    <w:uiPriority w:val="99"/>
    <w:unhideWhenUsed/>
    <w:rsid w:val="005E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1E8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3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61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7BD8"/>
  </w:style>
  <w:style w:type="character" w:customStyle="1" w:styleId="c2">
    <w:name w:val="c2"/>
    <w:basedOn w:val="a0"/>
    <w:rsid w:val="00617BD8"/>
  </w:style>
  <w:style w:type="paragraph" w:customStyle="1" w:styleId="c12">
    <w:name w:val="c12"/>
    <w:basedOn w:val="a"/>
    <w:rsid w:val="0061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17BD8"/>
  </w:style>
  <w:style w:type="character" w:customStyle="1" w:styleId="c0">
    <w:name w:val="c0"/>
    <w:basedOn w:val="a0"/>
    <w:rsid w:val="00617BD8"/>
  </w:style>
  <w:style w:type="character" w:customStyle="1" w:styleId="c6">
    <w:name w:val="c6"/>
    <w:basedOn w:val="a0"/>
    <w:rsid w:val="00617BD8"/>
  </w:style>
  <w:style w:type="character" w:customStyle="1" w:styleId="c8">
    <w:name w:val="c8"/>
    <w:basedOn w:val="a0"/>
    <w:rsid w:val="00617BD8"/>
  </w:style>
  <w:style w:type="character" w:customStyle="1" w:styleId="c10">
    <w:name w:val="c10"/>
    <w:basedOn w:val="a0"/>
    <w:rsid w:val="00617BD8"/>
  </w:style>
  <w:style w:type="character" w:customStyle="1" w:styleId="c14">
    <w:name w:val="c14"/>
    <w:basedOn w:val="a0"/>
    <w:rsid w:val="00617BD8"/>
  </w:style>
  <w:style w:type="paragraph" w:styleId="a7">
    <w:name w:val="Balloon Text"/>
    <w:basedOn w:val="a"/>
    <w:link w:val="a8"/>
    <w:uiPriority w:val="99"/>
    <w:semiHidden/>
    <w:unhideWhenUsed/>
    <w:rsid w:val="0080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0F1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9C7538"/>
  </w:style>
  <w:style w:type="paragraph" w:styleId="aa">
    <w:name w:val="No Spacing"/>
    <w:link w:val="a9"/>
    <w:uiPriority w:val="1"/>
    <w:qFormat/>
    <w:rsid w:val="009C7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7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36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97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57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50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12E57-6251-4E63-A80B-67A7B6B8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Пользователь Windows</cp:lastModifiedBy>
  <cp:revision>9</cp:revision>
  <cp:lastPrinted>2020-12-09T14:46:00Z</cp:lastPrinted>
  <dcterms:created xsi:type="dcterms:W3CDTF">2021-02-25T09:23:00Z</dcterms:created>
  <dcterms:modified xsi:type="dcterms:W3CDTF">2024-05-27T16:42:00Z</dcterms:modified>
</cp:coreProperties>
</file>